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BD691A" w:rsidRPr="005C4E23" w14:paraId="2FD40DD0" w14:textId="77777777" w:rsidTr="005C4E23">
        <w:trPr>
          <w:trHeight w:val="446"/>
        </w:trPr>
        <w:tc>
          <w:tcPr>
            <w:tcW w:w="10598" w:type="dxa"/>
            <w:gridSpan w:val="2"/>
            <w:vAlign w:val="center"/>
          </w:tcPr>
          <w:p w14:paraId="21EA2D2E" w14:textId="0D8C4007" w:rsidR="00BD691A" w:rsidRPr="005C4E23" w:rsidRDefault="005C4E23" w:rsidP="00206C96">
            <w:pPr>
              <w:jc w:val="center"/>
              <w:rPr>
                <w:rFonts w:ascii="Neue Haas Unica Light" w:hAnsi="Neue Haas Unica Light" w:cs="Arial"/>
                <w:b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b/>
                <w:szCs w:val="24"/>
              </w:rPr>
              <w:t>ZAHTJEV ZA PRISTUP INFORMACIJAMA</w:t>
            </w:r>
            <w:r w:rsidR="00CD7D20">
              <w:rPr>
                <w:rFonts w:ascii="Neue Haas Unica Light" w:hAnsi="Neue Haas Unica Light" w:cs="Arial"/>
                <w:b/>
                <w:szCs w:val="24"/>
              </w:rPr>
              <w:t xml:space="preserve"> br. ……………..</w:t>
            </w:r>
          </w:p>
        </w:tc>
      </w:tr>
      <w:tr w:rsidR="00206C96" w:rsidRPr="005C4E23" w14:paraId="502E1F12" w14:textId="77777777" w:rsidTr="005C4E23">
        <w:trPr>
          <w:trHeight w:val="990"/>
        </w:trPr>
        <w:tc>
          <w:tcPr>
            <w:tcW w:w="10598" w:type="dxa"/>
            <w:gridSpan w:val="2"/>
            <w:vAlign w:val="center"/>
          </w:tcPr>
          <w:p w14:paraId="4C2F5DCB" w14:textId="1170BBA5" w:rsidR="00206C96" w:rsidRPr="005C4E23" w:rsidRDefault="00A8155C" w:rsidP="00B15770">
            <w:pPr>
              <w:spacing w:after="288" w:line="360" w:lineRule="atLeast"/>
              <w:jc w:val="both"/>
              <w:textAlignment w:val="baseline"/>
              <w:rPr>
                <w:rFonts w:ascii="Neue Haas Unica Light" w:hAnsi="Neue Haas Unica Light"/>
                <w:sz w:val="22"/>
                <w:szCs w:val="22"/>
              </w:rPr>
            </w:pPr>
            <w:r w:rsidRPr="00A8155C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U skladu sa </w:t>
            </w:r>
            <w:proofErr w:type="spellStart"/>
            <w:r w:rsidRPr="00A8155C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opštom</w:t>
            </w:r>
            <w:proofErr w:type="spellEnd"/>
            <w:r w:rsidRPr="00A8155C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uredbom Zakona o zaštiti podataka o ličnosti ("Sl. glasnik RS", br. 87/2018) Lentismed d.o.o. omogućava ostvarivanje prava na informacije o Vašim ličnim podacima koje se nalaze u našem sistemu. Da biste nam pomogli da pronađemo potrebne podatke, popunite </w:t>
            </w:r>
            <w:proofErr w:type="spellStart"/>
            <w:r w:rsidRPr="00A8155C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sledeće</w:t>
            </w:r>
            <w:proofErr w:type="spellEnd"/>
            <w:r w:rsidRPr="00A8155C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:</w:t>
            </w:r>
          </w:p>
        </w:tc>
      </w:tr>
      <w:tr w:rsidR="00206C96" w:rsidRPr="005C4E23" w14:paraId="45AFA123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C5B7" w14:textId="3AE3861D" w:rsidR="00206C96" w:rsidRPr="005C4E23" w:rsidRDefault="00206C96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Ime</w:t>
            </w:r>
            <w:r w:rsidR="00C4753C" w:rsidRPr="005C4E23">
              <w:rPr>
                <w:rFonts w:ascii="Neue Haas Unica Light" w:hAnsi="Neue Haas Unica Light" w:cs="Arial"/>
                <w:sz w:val="22"/>
                <w:szCs w:val="22"/>
              </w:rPr>
              <w:t xml:space="preserve"> i prezime ispitanika</w:t>
            </w: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E97" w14:textId="77777777" w:rsidR="00206C96" w:rsidRPr="005C4E23" w:rsidRDefault="00206C96" w:rsidP="00A7210C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4DEF7706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656" w14:textId="4E68EB10" w:rsidR="00206C96" w:rsidRPr="005C4E23" w:rsidRDefault="00A8155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>
              <w:rPr>
                <w:rFonts w:ascii="Neue Haas Unica Light" w:hAnsi="Neue Haas Unica Light" w:cs="Arial"/>
                <w:sz w:val="22"/>
                <w:szCs w:val="22"/>
              </w:rPr>
              <w:t>JMBG</w:t>
            </w:r>
            <w:r w:rsidR="00C4753C" w:rsidRPr="005C4E23">
              <w:rPr>
                <w:rFonts w:ascii="Neue Haas Unica Light" w:hAnsi="Neue Haas Unica Light" w:cs="Arial"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1D4A" w14:textId="77777777" w:rsidR="00206C96" w:rsidRPr="005C4E23" w:rsidRDefault="00206C96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7BB2DCFC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488" w14:textId="7B6DBAB5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Pravo koje se želi ostvariti: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B25" w14:textId="77777777" w:rsidR="00C4753C" w:rsidRPr="005C4E23" w:rsidRDefault="00C4753C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  <w:p w14:paraId="1FF18914" w14:textId="2D700F0A" w:rsidR="00206C96" w:rsidRPr="005C4E23" w:rsidRDefault="00FF47C4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  <w:r w:rsidRPr="005C4E23">
              <w:rPr>
                <w:rFonts w:ascii="Neue Haas Unica Light" w:hAnsi="Neue Haas Unica Light"/>
                <w:noProof/>
                <w:sz w:val="22"/>
                <w:szCs w:val="22"/>
              </w:rPr>
              <w:drawing>
                <wp:inline distT="0" distB="0" distL="0" distR="0" wp14:anchorId="3EFDB266" wp14:editId="1349827F">
                  <wp:extent cx="3759835" cy="7123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982" cy="7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8D010" w14:textId="3BA0B94D" w:rsidR="00C4753C" w:rsidRPr="005C4E23" w:rsidRDefault="00C4753C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389A85F4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453" w14:textId="74B05C59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Način dostave odgovora: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288" w14:textId="61C924D3" w:rsidR="00206C96" w:rsidRPr="005C4E23" w:rsidRDefault="00C4753C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  <w:r w:rsidRPr="005C4E23">
              <w:rPr>
                <w:rFonts w:ascii="Neue Haas Unica Light" w:hAnsi="Neue Haas Unica Light"/>
                <w:noProof/>
                <w:sz w:val="22"/>
                <w:szCs w:val="22"/>
              </w:rPr>
              <w:drawing>
                <wp:inline distT="0" distB="0" distL="0" distR="0" wp14:anchorId="7C96A9DC" wp14:editId="3C8AA20A">
                  <wp:extent cx="2790825" cy="1786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343" cy="21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96" w:rsidRPr="005C4E23" w14:paraId="13319B0D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C6B9" w14:textId="5C308CBD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Adresa (e-mail ili poštanska):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5BF6" w14:textId="77777777" w:rsidR="00206C96" w:rsidRPr="005C4E23" w:rsidRDefault="00206C96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5104327B" w14:textId="77777777" w:rsidTr="00C4753C">
        <w:trPr>
          <w:trHeight w:val="19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647" w14:textId="77777777" w:rsidR="00C4753C" w:rsidRPr="005C4E23" w:rsidRDefault="00C4753C" w:rsidP="00C4753C">
            <w:pPr>
              <w:jc w:val="both"/>
              <w:rPr>
                <w:rFonts w:ascii="Neue Haas Unica Light" w:hAnsi="Neue Haas Unica Light" w:cs="Arial"/>
                <w:sz w:val="22"/>
                <w:szCs w:val="22"/>
              </w:rPr>
            </w:pPr>
          </w:p>
          <w:p w14:paraId="3525D48C" w14:textId="2A0EB309" w:rsidR="009916CF" w:rsidRPr="005C4E23" w:rsidRDefault="00C4753C" w:rsidP="00C4753C">
            <w:pPr>
              <w:jc w:val="both"/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 xml:space="preserve">Opis </w:t>
            </w:r>
            <w:proofErr w:type="spellStart"/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zahteva</w:t>
            </w:r>
            <w:proofErr w:type="spellEnd"/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9F" w14:textId="77777777" w:rsidR="00206C96" w:rsidRPr="005C4E23" w:rsidRDefault="00206C96" w:rsidP="00C4753C">
            <w:pPr>
              <w:jc w:val="both"/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</w:tbl>
    <w:p w14:paraId="410BAC54" w14:textId="3B40BE42" w:rsidR="00B15770" w:rsidRPr="005C4E23" w:rsidRDefault="00F81138" w:rsidP="00B15770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  <w:t>Potpis:</w:t>
      </w:r>
    </w:p>
    <w:p w14:paraId="77DEEDED" w14:textId="3AABAEB9" w:rsidR="00B15770" w:rsidRPr="005C4E23" w:rsidRDefault="00B15770" w:rsidP="00B15770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U _______</w:t>
      </w:r>
      <w:r w:rsidR="004943A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_______, dana _____</w:t>
      </w:r>
      <w:r w:rsidR="004943A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_______</w:t>
      </w:r>
      <w:r w:rsidR="00F81138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.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  <w:t xml:space="preserve">           </w:t>
      </w:r>
      <w:r w:rsidR="00F81138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F81138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  ___________________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</w:p>
    <w:p w14:paraId="26DAA7A0" w14:textId="77777777" w:rsidR="00C4753C" w:rsidRPr="005C4E23" w:rsidRDefault="00C4753C" w:rsidP="00C4753C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NAPOMENA: </w:t>
      </w:r>
    </w:p>
    <w:p w14:paraId="2018CECA" w14:textId="1A4E4588" w:rsidR="0043399C" w:rsidRPr="005C4E23" w:rsidRDefault="002F4644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2F464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Lični podaci prikupljeni ovim obrascem </w:t>
      </w:r>
      <w:proofErr w:type="spellStart"/>
      <w:r w:rsidRPr="002F464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koristiće</w:t>
      </w:r>
      <w:proofErr w:type="spellEnd"/>
      <w:r w:rsidRPr="002F464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se isključivo u svrhu identifikacije Vaših podataka. Moguće je da ovi podaci nisu dovoljni te ćemo Vas po potrebi kontaktirati za više informacija, a sve kako bismo mogli pouzdano </w:t>
      </w:r>
      <w:proofErr w:type="spellStart"/>
      <w:r w:rsidRPr="002F464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identifikovati</w:t>
      </w:r>
      <w:proofErr w:type="spellEnd"/>
      <w:r w:rsidRPr="002F464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Vaše podatke. Iako bismo rado ispunili Vaš </w:t>
      </w:r>
      <w:proofErr w:type="spellStart"/>
      <w:r w:rsidRPr="002F464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zahtev</w:t>
      </w:r>
      <w:proofErr w:type="spellEnd"/>
      <w:r w:rsidRPr="002F464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, u nekim slučajevima ispunjavanje može tražiti disproporcionalni napor te ćemo vas u tom slučaju o tome </w:t>
      </w:r>
      <w:proofErr w:type="spellStart"/>
      <w:r w:rsidRPr="002F464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informisati</w:t>
      </w:r>
      <w:proofErr w:type="spellEnd"/>
      <w:r w:rsidRPr="002F464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u skladu s obvezama iz Opšte uredbe o zaštiti podataka.</w:t>
      </w:r>
    </w:p>
    <w:p w14:paraId="34993F66" w14:textId="77777777" w:rsidR="00CB2841" w:rsidRDefault="00CB2841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</w:p>
    <w:p w14:paraId="339DC017" w14:textId="77777777" w:rsidR="002F4644" w:rsidRDefault="002F4644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</w:p>
    <w:p w14:paraId="156893EE" w14:textId="77777777" w:rsidR="002F4644" w:rsidRPr="005C4E23" w:rsidRDefault="002F4644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</w:p>
    <w:p w14:paraId="5D8F707C" w14:textId="77777777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b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b/>
          <w:color w:val="000000"/>
          <w:sz w:val="22"/>
          <w:szCs w:val="22"/>
          <w:lang w:eastAsia="hr-HR"/>
        </w:rPr>
        <w:t xml:space="preserve">IZJAVA ISPITANIKA: </w:t>
      </w:r>
    </w:p>
    <w:p w14:paraId="19AC8B49" w14:textId="77777777" w:rsidR="00FF2209" w:rsidRPr="00FF2209" w:rsidRDefault="00FF2209" w:rsidP="00FF2209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Svestan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sam da svaki pokušaj prevare predstavlja odgovornost podnosioca </w:t>
      </w: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zahteva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i ima za </w:t>
      </w: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posledicu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prijavu nadležnim organima.</w:t>
      </w:r>
    </w:p>
    <w:p w14:paraId="2A15753B" w14:textId="77777777" w:rsidR="00FF2209" w:rsidRDefault="00FF2209" w:rsidP="00FF2209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Potvrđujem da sam </w:t>
      </w: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razumeo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</w:t>
      </w: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uslove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</w:t>
      </w: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zahteva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te da su svi podaci </w:t>
      </w: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tačni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. </w:t>
      </w: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Razumem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da je neophodno utvrditi moj identitet te ću možda biti </w:t>
      </w: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kontaktiran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za dodatne informacije kako bi se </w:t>
      </w:r>
      <w:proofErr w:type="spellStart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identifikovali</w:t>
      </w:r>
      <w:proofErr w:type="spellEnd"/>
      <w:r w:rsidRPr="00FF2209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moji lični podaci.</w:t>
      </w:r>
    </w:p>
    <w:p w14:paraId="74DEB907" w14:textId="7BC0AF63" w:rsidR="00F81138" w:rsidRPr="005C4E23" w:rsidRDefault="00F81138" w:rsidP="00FF2209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</w:t>
      </w:r>
    </w:p>
    <w:p w14:paraId="015158B9" w14:textId="1F6D2EDE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Potpis: _______________________                                                       Datum:___________________</w:t>
      </w:r>
    </w:p>
    <w:sectPr w:rsidR="00F81138" w:rsidRPr="005C4E23" w:rsidSect="00E430F0">
      <w:headerReference w:type="default" r:id="rId13"/>
      <w:footerReference w:type="default" r:id="rId14"/>
      <w:pgSz w:w="11906" w:h="16838" w:code="9"/>
      <w:pgMar w:top="72" w:right="720" w:bottom="993" w:left="720" w:header="288" w:footer="7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170D" w14:textId="77777777" w:rsidR="00CE2EC0" w:rsidRDefault="00CE2EC0" w:rsidP="00FF4D30">
      <w:r>
        <w:separator/>
      </w:r>
    </w:p>
    <w:p w14:paraId="0A160F24" w14:textId="77777777" w:rsidR="00CE2EC0" w:rsidRDefault="00CE2EC0"/>
  </w:endnote>
  <w:endnote w:type="continuationSeparator" w:id="0">
    <w:p w14:paraId="03341496" w14:textId="77777777" w:rsidR="00CE2EC0" w:rsidRDefault="00CE2EC0" w:rsidP="00FF4D30">
      <w:r>
        <w:continuationSeparator/>
      </w:r>
    </w:p>
    <w:p w14:paraId="00065F51" w14:textId="77777777" w:rsidR="00CE2EC0" w:rsidRDefault="00CE2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ianz Sans">
    <w:altName w:val="Times New Roman"/>
    <w:charset w:val="EE"/>
    <w:family w:val="auto"/>
    <w:pitch w:val="variable"/>
    <w:sig w:usb0="A00000AF" w:usb1="5000E9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 Light">
    <w:altName w:val="Calibri"/>
    <w:charset w:val="00"/>
    <w:family w:val="swiss"/>
    <w:pitch w:val="variable"/>
    <w:sig w:usb0="A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562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2C5DE5" w14:textId="2F7E12E9" w:rsidR="00E430F0" w:rsidRDefault="00E430F0">
            <w:pPr>
              <w:pStyle w:val="Footer"/>
              <w:jc w:val="right"/>
            </w:pPr>
            <w:r w:rsidRPr="00E430F0">
              <w:t xml:space="preserve"> </w:t>
            </w:r>
            <w:r w:rsidRPr="00E430F0">
              <w:rPr>
                <w:sz w:val="24"/>
                <w:szCs w:val="24"/>
              </w:rPr>
              <w:fldChar w:fldCharType="begin"/>
            </w:r>
            <w:r w:rsidRPr="00E430F0">
              <w:instrText xml:space="preserve"> PAGE </w:instrText>
            </w:r>
            <w:r w:rsidRPr="00E430F0">
              <w:rPr>
                <w:sz w:val="24"/>
                <w:szCs w:val="24"/>
              </w:rPr>
              <w:fldChar w:fldCharType="separate"/>
            </w:r>
            <w:r w:rsidRPr="00E430F0">
              <w:rPr>
                <w:noProof/>
              </w:rPr>
              <w:t>2</w:t>
            </w:r>
            <w:r w:rsidRPr="00E430F0">
              <w:rPr>
                <w:sz w:val="24"/>
                <w:szCs w:val="24"/>
              </w:rPr>
              <w:fldChar w:fldCharType="end"/>
            </w:r>
            <w:r w:rsidRPr="00E430F0">
              <w:t xml:space="preserve"> / </w:t>
            </w:r>
            <w:r w:rsidRPr="00E430F0">
              <w:rPr>
                <w:sz w:val="24"/>
                <w:szCs w:val="24"/>
              </w:rPr>
              <w:fldChar w:fldCharType="begin"/>
            </w:r>
            <w:r w:rsidRPr="00E430F0">
              <w:instrText xml:space="preserve"> NUMPAGES  </w:instrText>
            </w:r>
            <w:r w:rsidRPr="00E430F0">
              <w:rPr>
                <w:sz w:val="24"/>
                <w:szCs w:val="24"/>
              </w:rPr>
              <w:fldChar w:fldCharType="separate"/>
            </w:r>
            <w:r w:rsidRPr="00E430F0">
              <w:rPr>
                <w:noProof/>
              </w:rPr>
              <w:t>2</w:t>
            </w:r>
            <w:r w:rsidRPr="00E430F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466F5E6" w14:textId="77777777" w:rsidR="004943A0" w:rsidRPr="00E430F0" w:rsidRDefault="004943A0" w:rsidP="00E43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732F" w14:textId="77777777" w:rsidR="00CE2EC0" w:rsidRDefault="00CE2EC0" w:rsidP="00FF4D30">
      <w:r>
        <w:separator/>
      </w:r>
    </w:p>
    <w:p w14:paraId="2EFDBA00" w14:textId="77777777" w:rsidR="00CE2EC0" w:rsidRDefault="00CE2EC0"/>
  </w:footnote>
  <w:footnote w:type="continuationSeparator" w:id="0">
    <w:p w14:paraId="54380D0B" w14:textId="77777777" w:rsidR="00CE2EC0" w:rsidRDefault="00CE2EC0" w:rsidP="00FF4D30">
      <w:r>
        <w:continuationSeparator/>
      </w:r>
    </w:p>
    <w:p w14:paraId="05594D4B" w14:textId="77777777" w:rsidR="00CE2EC0" w:rsidRDefault="00CE2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36A0" w14:textId="77777777" w:rsidR="00D8098F" w:rsidRDefault="00D8098F" w:rsidP="00C4753C">
    <w:pPr>
      <w:pStyle w:val="Header"/>
      <w:pBdr>
        <w:bottom w:val="single" w:sz="4" w:space="31" w:color="auto"/>
      </w:pBdr>
      <w:tabs>
        <w:tab w:val="clear" w:pos="9072"/>
      </w:tabs>
      <w:rPr>
        <w:noProof/>
      </w:rPr>
    </w:pPr>
  </w:p>
  <w:p w14:paraId="432CC246" w14:textId="77777777" w:rsidR="00D8098F" w:rsidRDefault="00D8098F" w:rsidP="00C4753C">
    <w:pPr>
      <w:pStyle w:val="Header"/>
      <w:pBdr>
        <w:bottom w:val="single" w:sz="4" w:space="31" w:color="auto"/>
      </w:pBdr>
      <w:tabs>
        <w:tab w:val="clear" w:pos="9072"/>
      </w:tabs>
      <w:rPr>
        <w:noProof/>
      </w:rPr>
    </w:pPr>
  </w:p>
  <w:p w14:paraId="1C09AD5D" w14:textId="499725A8" w:rsidR="00C4753C" w:rsidRPr="00A465E9" w:rsidRDefault="00D8098F" w:rsidP="00C4753C">
    <w:pPr>
      <w:pStyle w:val="Header"/>
      <w:pBdr>
        <w:bottom w:val="single" w:sz="4" w:space="31" w:color="auto"/>
      </w:pBdr>
      <w:tabs>
        <w:tab w:val="clear" w:pos="9072"/>
      </w:tabs>
      <w:rPr>
        <w:lang w:val="hr-HR"/>
      </w:rPr>
    </w:pPr>
    <w:r>
      <w:rPr>
        <w:noProof/>
      </w:rPr>
      <w:drawing>
        <wp:inline distT="0" distB="0" distL="0" distR="0" wp14:anchorId="7598B230" wp14:editId="7DF8C11D">
          <wp:extent cx="2391166" cy="452887"/>
          <wp:effectExtent l="0" t="0" r="0" b="444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4753C">
      <w:rPr>
        <w:lang w:val="hr-HR"/>
      </w:rPr>
      <w:tab/>
    </w:r>
    <w:r w:rsidR="00C4753C">
      <w:rPr>
        <w:lang w:val="hr-HR"/>
      </w:rPr>
      <w:tab/>
    </w:r>
    <w:r w:rsidR="00C4753C"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  <w:t xml:space="preserve">       </w:t>
    </w:r>
    <w:r w:rsidRPr="00D8098F">
      <w:rPr>
        <w:rFonts w:ascii="Neue Haas Unica Light" w:hAnsi="Neue Haas Unica Light"/>
        <w:sz w:val="20"/>
        <w:szCs w:val="20"/>
        <w:lang w:val="hr-HR"/>
      </w:rPr>
      <w:t>SAL.OB-</w:t>
    </w:r>
    <w:r w:rsidR="000755D7">
      <w:rPr>
        <w:rFonts w:ascii="Neue Haas Unica Light" w:hAnsi="Neue Haas Unica Light"/>
        <w:sz w:val="20"/>
        <w:szCs w:val="20"/>
        <w:lang w:val="hr-HR"/>
      </w:rPr>
      <w:t>11</w:t>
    </w:r>
    <w:r w:rsidRPr="00D8098F">
      <w:rPr>
        <w:rFonts w:ascii="Neue Haas Unica Light" w:hAnsi="Neue Haas Unica Light"/>
        <w:sz w:val="20"/>
        <w:szCs w:val="20"/>
        <w:lang w:val="hr-HR"/>
      </w:rPr>
      <w:t>, v3/2023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0FA"/>
    <w:multiLevelType w:val="hybridMultilevel"/>
    <w:tmpl w:val="CD6E9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1A0"/>
    <w:multiLevelType w:val="hybridMultilevel"/>
    <w:tmpl w:val="108C2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2F0"/>
    <w:multiLevelType w:val="hybridMultilevel"/>
    <w:tmpl w:val="D1CE419A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56E2"/>
    <w:multiLevelType w:val="hybridMultilevel"/>
    <w:tmpl w:val="D5EC67D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71EAD"/>
    <w:multiLevelType w:val="hybridMultilevel"/>
    <w:tmpl w:val="469C44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96F0F"/>
    <w:multiLevelType w:val="hybridMultilevel"/>
    <w:tmpl w:val="DE248F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F29"/>
    <w:multiLevelType w:val="hybridMultilevel"/>
    <w:tmpl w:val="7AA8210E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08D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4F06"/>
    <w:multiLevelType w:val="hybridMultilevel"/>
    <w:tmpl w:val="933A9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165"/>
    <w:multiLevelType w:val="hybridMultilevel"/>
    <w:tmpl w:val="C80040AA"/>
    <w:lvl w:ilvl="0" w:tplc="D7E4CF8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3915"/>
    <w:multiLevelType w:val="hybridMultilevel"/>
    <w:tmpl w:val="5EFA10DC"/>
    <w:lvl w:ilvl="0" w:tplc="A2BA40B2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E2A30"/>
    <w:multiLevelType w:val="hybridMultilevel"/>
    <w:tmpl w:val="627EFC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072FE"/>
    <w:multiLevelType w:val="hybridMultilevel"/>
    <w:tmpl w:val="6590D9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D557EF"/>
    <w:multiLevelType w:val="hybridMultilevel"/>
    <w:tmpl w:val="787A7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385"/>
    <w:multiLevelType w:val="hybridMultilevel"/>
    <w:tmpl w:val="51A6AF32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CF62E">
      <w:numFmt w:val="bullet"/>
      <w:lvlText w:val=""/>
      <w:lvlJc w:val="left"/>
      <w:pPr>
        <w:ind w:left="1470" w:hanging="390"/>
      </w:pPr>
      <w:rPr>
        <w:rFonts w:ascii="Wingdings" w:eastAsia="Times New Roman" w:hAnsi="Wingdings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C467B"/>
    <w:multiLevelType w:val="hybridMultilevel"/>
    <w:tmpl w:val="3CCA6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91CB5"/>
    <w:multiLevelType w:val="hybridMultilevel"/>
    <w:tmpl w:val="FE0EF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11308"/>
    <w:multiLevelType w:val="hybridMultilevel"/>
    <w:tmpl w:val="7A7C6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7743A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7120DB"/>
    <w:multiLevelType w:val="hybridMultilevel"/>
    <w:tmpl w:val="C4765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473D"/>
    <w:multiLevelType w:val="hybridMultilevel"/>
    <w:tmpl w:val="52980D9C"/>
    <w:lvl w:ilvl="0" w:tplc="041A000F">
      <w:start w:val="1"/>
      <w:numFmt w:val="decimal"/>
      <w:lvlText w:val="%1."/>
      <w:lvlJc w:val="left"/>
      <w:pPr>
        <w:ind w:left="1426" w:hanging="360"/>
      </w:pPr>
    </w:lvl>
    <w:lvl w:ilvl="1" w:tplc="041A0019" w:tentative="1">
      <w:start w:val="1"/>
      <w:numFmt w:val="lowerLetter"/>
      <w:lvlText w:val="%2."/>
      <w:lvlJc w:val="left"/>
      <w:pPr>
        <w:ind w:left="2146" w:hanging="360"/>
      </w:pPr>
    </w:lvl>
    <w:lvl w:ilvl="2" w:tplc="041A001B" w:tentative="1">
      <w:start w:val="1"/>
      <w:numFmt w:val="lowerRoman"/>
      <w:lvlText w:val="%3."/>
      <w:lvlJc w:val="right"/>
      <w:pPr>
        <w:ind w:left="2866" w:hanging="180"/>
      </w:pPr>
    </w:lvl>
    <w:lvl w:ilvl="3" w:tplc="041A000F" w:tentative="1">
      <w:start w:val="1"/>
      <w:numFmt w:val="decimal"/>
      <w:lvlText w:val="%4."/>
      <w:lvlJc w:val="left"/>
      <w:pPr>
        <w:ind w:left="3586" w:hanging="360"/>
      </w:pPr>
    </w:lvl>
    <w:lvl w:ilvl="4" w:tplc="041A0019" w:tentative="1">
      <w:start w:val="1"/>
      <w:numFmt w:val="lowerLetter"/>
      <w:lvlText w:val="%5."/>
      <w:lvlJc w:val="left"/>
      <w:pPr>
        <w:ind w:left="4306" w:hanging="360"/>
      </w:pPr>
    </w:lvl>
    <w:lvl w:ilvl="5" w:tplc="041A001B" w:tentative="1">
      <w:start w:val="1"/>
      <w:numFmt w:val="lowerRoman"/>
      <w:lvlText w:val="%6."/>
      <w:lvlJc w:val="right"/>
      <w:pPr>
        <w:ind w:left="5026" w:hanging="180"/>
      </w:pPr>
    </w:lvl>
    <w:lvl w:ilvl="6" w:tplc="041A000F" w:tentative="1">
      <w:start w:val="1"/>
      <w:numFmt w:val="decimal"/>
      <w:lvlText w:val="%7."/>
      <w:lvlJc w:val="left"/>
      <w:pPr>
        <w:ind w:left="5746" w:hanging="360"/>
      </w:pPr>
    </w:lvl>
    <w:lvl w:ilvl="7" w:tplc="041A0019" w:tentative="1">
      <w:start w:val="1"/>
      <w:numFmt w:val="lowerLetter"/>
      <w:lvlText w:val="%8."/>
      <w:lvlJc w:val="left"/>
      <w:pPr>
        <w:ind w:left="6466" w:hanging="360"/>
      </w:pPr>
    </w:lvl>
    <w:lvl w:ilvl="8" w:tplc="041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4F291554"/>
    <w:multiLevelType w:val="hybridMultilevel"/>
    <w:tmpl w:val="10561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751C3"/>
    <w:multiLevelType w:val="hybridMultilevel"/>
    <w:tmpl w:val="F82E9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B784A"/>
    <w:multiLevelType w:val="hybridMultilevel"/>
    <w:tmpl w:val="00AC0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72DE9"/>
    <w:multiLevelType w:val="hybridMultilevel"/>
    <w:tmpl w:val="08422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15F89"/>
    <w:multiLevelType w:val="hybridMultilevel"/>
    <w:tmpl w:val="472CB4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26" w15:restartNumberingAfterBreak="0">
    <w:nsid w:val="5955499C"/>
    <w:multiLevelType w:val="hybridMultilevel"/>
    <w:tmpl w:val="30A480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0928F3"/>
    <w:multiLevelType w:val="hybridMultilevel"/>
    <w:tmpl w:val="6EC88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62506"/>
    <w:multiLevelType w:val="hybridMultilevel"/>
    <w:tmpl w:val="08B20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CA65A3"/>
    <w:multiLevelType w:val="hybridMultilevel"/>
    <w:tmpl w:val="A648ACC0"/>
    <w:lvl w:ilvl="0" w:tplc="D048EE1E">
      <w:start w:val="2"/>
      <w:numFmt w:val="bullet"/>
      <w:lvlText w:val="-"/>
      <w:lvlJc w:val="left"/>
      <w:pPr>
        <w:ind w:left="720" w:hanging="360"/>
      </w:pPr>
      <w:rPr>
        <w:rFonts w:ascii="Allianz Sans Light" w:eastAsia="Times New Roman" w:hAnsi="Allianz San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36109"/>
    <w:multiLevelType w:val="hybridMultilevel"/>
    <w:tmpl w:val="DA823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1221B"/>
    <w:multiLevelType w:val="hybridMultilevel"/>
    <w:tmpl w:val="1EC272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32" w15:restartNumberingAfterBreak="0">
    <w:nsid w:val="62D146FF"/>
    <w:multiLevelType w:val="hybridMultilevel"/>
    <w:tmpl w:val="DC986A1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8C725B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17498"/>
    <w:multiLevelType w:val="hybridMultilevel"/>
    <w:tmpl w:val="B358C7D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A0173"/>
    <w:multiLevelType w:val="hybridMultilevel"/>
    <w:tmpl w:val="A8DA20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4C38DA"/>
    <w:multiLevelType w:val="hybridMultilevel"/>
    <w:tmpl w:val="A3AA35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num w:numId="1" w16cid:durableId="1526017957">
    <w:abstractNumId w:val="10"/>
    <w:lvlOverride w:ilvl="0">
      <w:startOverride w:val="1"/>
    </w:lvlOverride>
  </w:num>
  <w:num w:numId="2" w16cid:durableId="145122876">
    <w:abstractNumId w:val="19"/>
  </w:num>
  <w:num w:numId="3" w16cid:durableId="665672351">
    <w:abstractNumId w:val="24"/>
  </w:num>
  <w:num w:numId="4" w16cid:durableId="133834057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582722">
    <w:abstractNumId w:val="4"/>
  </w:num>
  <w:num w:numId="6" w16cid:durableId="763114026">
    <w:abstractNumId w:val="16"/>
  </w:num>
  <w:num w:numId="7" w16cid:durableId="1309094491">
    <w:abstractNumId w:val="4"/>
  </w:num>
  <w:num w:numId="8" w16cid:durableId="2119715987">
    <w:abstractNumId w:val="12"/>
  </w:num>
  <w:num w:numId="9" w16cid:durableId="367225401">
    <w:abstractNumId w:val="21"/>
  </w:num>
  <w:num w:numId="10" w16cid:durableId="2037269035">
    <w:abstractNumId w:val="17"/>
  </w:num>
  <w:num w:numId="11" w16cid:durableId="2031683026">
    <w:abstractNumId w:val="18"/>
  </w:num>
  <w:num w:numId="12" w16cid:durableId="1874536366">
    <w:abstractNumId w:val="35"/>
  </w:num>
  <w:num w:numId="13" w16cid:durableId="19531702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0645088">
    <w:abstractNumId w:val="23"/>
  </w:num>
  <w:num w:numId="15" w16cid:durableId="1874342812">
    <w:abstractNumId w:val="11"/>
  </w:num>
  <w:num w:numId="16" w16cid:durableId="310908502">
    <w:abstractNumId w:val="33"/>
  </w:num>
  <w:num w:numId="17" w16cid:durableId="1386643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1564564">
    <w:abstractNumId w:val="20"/>
  </w:num>
  <w:num w:numId="19" w16cid:durableId="1227108203">
    <w:abstractNumId w:val="25"/>
  </w:num>
  <w:num w:numId="20" w16cid:durableId="461578136">
    <w:abstractNumId w:val="32"/>
  </w:num>
  <w:num w:numId="21" w16cid:durableId="83652060">
    <w:abstractNumId w:val="31"/>
  </w:num>
  <w:num w:numId="22" w16cid:durableId="1327980188">
    <w:abstractNumId w:val="14"/>
  </w:num>
  <w:num w:numId="23" w16cid:durableId="4597780">
    <w:abstractNumId w:val="2"/>
  </w:num>
  <w:num w:numId="24" w16cid:durableId="988284963">
    <w:abstractNumId w:val="6"/>
  </w:num>
  <w:num w:numId="25" w16cid:durableId="698050220">
    <w:abstractNumId w:val="13"/>
  </w:num>
  <w:num w:numId="26" w16cid:durableId="725031988">
    <w:abstractNumId w:val="36"/>
  </w:num>
  <w:num w:numId="27" w16cid:durableId="562985232">
    <w:abstractNumId w:val="8"/>
  </w:num>
  <w:num w:numId="28" w16cid:durableId="999388088">
    <w:abstractNumId w:val="5"/>
  </w:num>
  <w:num w:numId="29" w16cid:durableId="1285455245">
    <w:abstractNumId w:val="1"/>
  </w:num>
  <w:num w:numId="30" w16cid:durableId="264308364">
    <w:abstractNumId w:val="27"/>
  </w:num>
  <w:num w:numId="31" w16cid:durableId="118379197">
    <w:abstractNumId w:val="0"/>
  </w:num>
  <w:num w:numId="32" w16cid:durableId="725643598">
    <w:abstractNumId w:val="10"/>
    <w:lvlOverride w:ilvl="0">
      <w:startOverride w:val="1"/>
    </w:lvlOverride>
  </w:num>
  <w:num w:numId="33" w16cid:durableId="1129399053">
    <w:abstractNumId w:val="10"/>
    <w:lvlOverride w:ilvl="0">
      <w:startOverride w:val="1"/>
    </w:lvlOverride>
  </w:num>
  <w:num w:numId="34" w16cid:durableId="945236241">
    <w:abstractNumId w:val="15"/>
  </w:num>
  <w:num w:numId="35" w16cid:durableId="1184902390">
    <w:abstractNumId w:val="10"/>
    <w:lvlOverride w:ilvl="0">
      <w:startOverride w:val="1"/>
    </w:lvlOverride>
  </w:num>
  <w:num w:numId="36" w16cid:durableId="991524134">
    <w:abstractNumId w:val="7"/>
  </w:num>
  <w:num w:numId="37" w16cid:durableId="2093772329">
    <w:abstractNumId w:val="10"/>
    <w:lvlOverride w:ilvl="0">
      <w:startOverride w:val="1"/>
    </w:lvlOverride>
  </w:num>
  <w:num w:numId="38" w16cid:durableId="163084413">
    <w:abstractNumId w:val="10"/>
    <w:lvlOverride w:ilvl="0">
      <w:startOverride w:val="1"/>
    </w:lvlOverride>
  </w:num>
  <w:num w:numId="39" w16cid:durableId="1505197861">
    <w:abstractNumId w:val="10"/>
    <w:lvlOverride w:ilvl="0">
      <w:startOverride w:val="1"/>
    </w:lvlOverride>
  </w:num>
  <w:num w:numId="40" w16cid:durableId="1334576056">
    <w:abstractNumId w:val="10"/>
    <w:lvlOverride w:ilvl="0">
      <w:startOverride w:val="1"/>
    </w:lvlOverride>
  </w:num>
  <w:num w:numId="41" w16cid:durableId="2103721022">
    <w:abstractNumId w:val="10"/>
  </w:num>
  <w:num w:numId="42" w16cid:durableId="14888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7598862">
    <w:abstractNumId w:val="29"/>
  </w:num>
  <w:num w:numId="44" w16cid:durableId="883710984">
    <w:abstractNumId w:val="22"/>
  </w:num>
  <w:num w:numId="45" w16cid:durableId="1683893948">
    <w:abstractNumId w:val="9"/>
  </w:num>
  <w:num w:numId="46" w16cid:durableId="1657563246">
    <w:abstractNumId w:val="30"/>
  </w:num>
  <w:num w:numId="47" w16cid:durableId="58406638">
    <w:abstractNumId w:val="3"/>
  </w:num>
  <w:num w:numId="48" w16cid:durableId="145054093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2C"/>
    <w:rsid w:val="00003724"/>
    <w:rsid w:val="00004E92"/>
    <w:rsid w:val="00010A12"/>
    <w:rsid w:val="00012D40"/>
    <w:rsid w:val="00015B52"/>
    <w:rsid w:val="00015C41"/>
    <w:rsid w:val="00016123"/>
    <w:rsid w:val="00017498"/>
    <w:rsid w:val="00020B77"/>
    <w:rsid w:val="00027FCA"/>
    <w:rsid w:val="00034855"/>
    <w:rsid w:val="00034F3A"/>
    <w:rsid w:val="00040651"/>
    <w:rsid w:val="00042057"/>
    <w:rsid w:val="00043D11"/>
    <w:rsid w:val="00047B1B"/>
    <w:rsid w:val="000510D8"/>
    <w:rsid w:val="000544A1"/>
    <w:rsid w:val="000577F5"/>
    <w:rsid w:val="00061CEC"/>
    <w:rsid w:val="000646C0"/>
    <w:rsid w:val="00065524"/>
    <w:rsid w:val="00066D47"/>
    <w:rsid w:val="00067E51"/>
    <w:rsid w:val="0007017C"/>
    <w:rsid w:val="00071632"/>
    <w:rsid w:val="00073AB1"/>
    <w:rsid w:val="00073ED6"/>
    <w:rsid w:val="000755D7"/>
    <w:rsid w:val="00081592"/>
    <w:rsid w:val="0008676B"/>
    <w:rsid w:val="000867C8"/>
    <w:rsid w:val="00094277"/>
    <w:rsid w:val="00097FF7"/>
    <w:rsid w:val="000A1D49"/>
    <w:rsid w:val="000A3F34"/>
    <w:rsid w:val="000B1D10"/>
    <w:rsid w:val="000B5705"/>
    <w:rsid w:val="000B78FA"/>
    <w:rsid w:val="000C047C"/>
    <w:rsid w:val="000C2A47"/>
    <w:rsid w:val="000C3774"/>
    <w:rsid w:val="000C5678"/>
    <w:rsid w:val="000D625C"/>
    <w:rsid w:val="000D7A16"/>
    <w:rsid w:val="000E15BF"/>
    <w:rsid w:val="000E1706"/>
    <w:rsid w:val="000E1DA6"/>
    <w:rsid w:val="000E7BF8"/>
    <w:rsid w:val="000E7E43"/>
    <w:rsid w:val="000F3B11"/>
    <w:rsid w:val="000F3D03"/>
    <w:rsid w:val="000F72D2"/>
    <w:rsid w:val="00100B10"/>
    <w:rsid w:val="0010756D"/>
    <w:rsid w:val="001106DB"/>
    <w:rsid w:val="00113F87"/>
    <w:rsid w:val="0011561F"/>
    <w:rsid w:val="00117D20"/>
    <w:rsid w:val="0012335C"/>
    <w:rsid w:val="00123BBB"/>
    <w:rsid w:val="001260DF"/>
    <w:rsid w:val="00127060"/>
    <w:rsid w:val="00134639"/>
    <w:rsid w:val="0013512A"/>
    <w:rsid w:val="001359FB"/>
    <w:rsid w:val="001365FD"/>
    <w:rsid w:val="001439BD"/>
    <w:rsid w:val="00145E04"/>
    <w:rsid w:val="00146952"/>
    <w:rsid w:val="00151581"/>
    <w:rsid w:val="00154CB2"/>
    <w:rsid w:val="00162990"/>
    <w:rsid w:val="001633BC"/>
    <w:rsid w:val="00163601"/>
    <w:rsid w:val="001649D3"/>
    <w:rsid w:val="001671C0"/>
    <w:rsid w:val="001750E2"/>
    <w:rsid w:val="001759FB"/>
    <w:rsid w:val="00175A99"/>
    <w:rsid w:val="0017622F"/>
    <w:rsid w:val="0018001F"/>
    <w:rsid w:val="00184A9E"/>
    <w:rsid w:val="00184E0A"/>
    <w:rsid w:val="00185D71"/>
    <w:rsid w:val="00187EF8"/>
    <w:rsid w:val="00191CD3"/>
    <w:rsid w:val="001941F0"/>
    <w:rsid w:val="001958A2"/>
    <w:rsid w:val="001A0A81"/>
    <w:rsid w:val="001A197B"/>
    <w:rsid w:val="001A2DFC"/>
    <w:rsid w:val="001A2E54"/>
    <w:rsid w:val="001A5E84"/>
    <w:rsid w:val="001B05F6"/>
    <w:rsid w:val="001B0EB9"/>
    <w:rsid w:val="001B18D7"/>
    <w:rsid w:val="001C23B5"/>
    <w:rsid w:val="001C2C69"/>
    <w:rsid w:val="001C3356"/>
    <w:rsid w:val="001C4575"/>
    <w:rsid w:val="001C6DE0"/>
    <w:rsid w:val="001C7F9F"/>
    <w:rsid w:val="001D16D7"/>
    <w:rsid w:val="001D6367"/>
    <w:rsid w:val="001D7C85"/>
    <w:rsid w:val="001E1A35"/>
    <w:rsid w:val="001F3E09"/>
    <w:rsid w:val="001F4CCE"/>
    <w:rsid w:val="001F4F8D"/>
    <w:rsid w:val="001F7DF1"/>
    <w:rsid w:val="00200A6B"/>
    <w:rsid w:val="002017B0"/>
    <w:rsid w:val="0020430F"/>
    <w:rsid w:val="00206C96"/>
    <w:rsid w:val="00210D52"/>
    <w:rsid w:val="002153CB"/>
    <w:rsid w:val="00220628"/>
    <w:rsid w:val="002208F4"/>
    <w:rsid w:val="00226FDD"/>
    <w:rsid w:val="00227C7D"/>
    <w:rsid w:val="00231D84"/>
    <w:rsid w:val="002350D4"/>
    <w:rsid w:val="00237383"/>
    <w:rsid w:val="0024457A"/>
    <w:rsid w:val="00244BCA"/>
    <w:rsid w:val="0025068B"/>
    <w:rsid w:val="002509E9"/>
    <w:rsid w:val="00251235"/>
    <w:rsid w:val="002541C1"/>
    <w:rsid w:val="00255342"/>
    <w:rsid w:val="00256C86"/>
    <w:rsid w:val="0026014A"/>
    <w:rsid w:val="0026105E"/>
    <w:rsid w:val="002626EF"/>
    <w:rsid w:val="00262A30"/>
    <w:rsid w:val="00264C5F"/>
    <w:rsid w:val="0026589A"/>
    <w:rsid w:val="00266D89"/>
    <w:rsid w:val="00270E26"/>
    <w:rsid w:val="002719A6"/>
    <w:rsid w:val="00274BF4"/>
    <w:rsid w:val="00274DAA"/>
    <w:rsid w:val="002750FA"/>
    <w:rsid w:val="00276922"/>
    <w:rsid w:val="00285618"/>
    <w:rsid w:val="00287D80"/>
    <w:rsid w:val="0029029C"/>
    <w:rsid w:val="002967EC"/>
    <w:rsid w:val="002976D9"/>
    <w:rsid w:val="002A1400"/>
    <w:rsid w:val="002A2C5E"/>
    <w:rsid w:val="002A30F5"/>
    <w:rsid w:val="002A377F"/>
    <w:rsid w:val="002A71FD"/>
    <w:rsid w:val="002B71C3"/>
    <w:rsid w:val="002C03D1"/>
    <w:rsid w:val="002C0687"/>
    <w:rsid w:val="002C1578"/>
    <w:rsid w:val="002C5C1A"/>
    <w:rsid w:val="002C7009"/>
    <w:rsid w:val="002D0AAC"/>
    <w:rsid w:val="002D1C06"/>
    <w:rsid w:val="002D570D"/>
    <w:rsid w:val="002D5A01"/>
    <w:rsid w:val="002D5D83"/>
    <w:rsid w:val="002E15CB"/>
    <w:rsid w:val="002E274D"/>
    <w:rsid w:val="002E5045"/>
    <w:rsid w:val="002F0D45"/>
    <w:rsid w:val="002F1009"/>
    <w:rsid w:val="002F4644"/>
    <w:rsid w:val="002F5451"/>
    <w:rsid w:val="002F56A2"/>
    <w:rsid w:val="00310653"/>
    <w:rsid w:val="003109E3"/>
    <w:rsid w:val="0031263D"/>
    <w:rsid w:val="00313263"/>
    <w:rsid w:val="003137D7"/>
    <w:rsid w:val="00315198"/>
    <w:rsid w:val="00317BD1"/>
    <w:rsid w:val="00317D53"/>
    <w:rsid w:val="003237DF"/>
    <w:rsid w:val="00326090"/>
    <w:rsid w:val="00327EA0"/>
    <w:rsid w:val="003301F6"/>
    <w:rsid w:val="0033065A"/>
    <w:rsid w:val="0033795D"/>
    <w:rsid w:val="00337EA1"/>
    <w:rsid w:val="00340447"/>
    <w:rsid w:val="00342055"/>
    <w:rsid w:val="00343C60"/>
    <w:rsid w:val="00345B19"/>
    <w:rsid w:val="00345B5C"/>
    <w:rsid w:val="0035279A"/>
    <w:rsid w:val="003527F3"/>
    <w:rsid w:val="00352F0E"/>
    <w:rsid w:val="00352F6E"/>
    <w:rsid w:val="0035404A"/>
    <w:rsid w:val="00356312"/>
    <w:rsid w:val="003611E5"/>
    <w:rsid w:val="0036217E"/>
    <w:rsid w:val="003650AF"/>
    <w:rsid w:val="003712F5"/>
    <w:rsid w:val="003726EB"/>
    <w:rsid w:val="00373881"/>
    <w:rsid w:val="0037493D"/>
    <w:rsid w:val="00377897"/>
    <w:rsid w:val="00380DC9"/>
    <w:rsid w:val="00385FFD"/>
    <w:rsid w:val="0038610B"/>
    <w:rsid w:val="00390438"/>
    <w:rsid w:val="00392D0D"/>
    <w:rsid w:val="00397F27"/>
    <w:rsid w:val="003A2294"/>
    <w:rsid w:val="003A5731"/>
    <w:rsid w:val="003A747D"/>
    <w:rsid w:val="003B1BB2"/>
    <w:rsid w:val="003B3C10"/>
    <w:rsid w:val="003B692F"/>
    <w:rsid w:val="003C394B"/>
    <w:rsid w:val="003C5245"/>
    <w:rsid w:val="003D145B"/>
    <w:rsid w:val="003E0A63"/>
    <w:rsid w:val="003E201E"/>
    <w:rsid w:val="003E259A"/>
    <w:rsid w:val="003E340F"/>
    <w:rsid w:val="003E380A"/>
    <w:rsid w:val="003E3DBA"/>
    <w:rsid w:val="003E5F89"/>
    <w:rsid w:val="003F11A8"/>
    <w:rsid w:val="00401829"/>
    <w:rsid w:val="00402018"/>
    <w:rsid w:val="00403B0F"/>
    <w:rsid w:val="00405E61"/>
    <w:rsid w:val="00412430"/>
    <w:rsid w:val="00417576"/>
    <w:rsid w:val="0042009F"/>
    <w:rsid w:val="0042577B"/>
    <w:rsid w:val="00426412"/>
    <w:rsid w:val="00430653"/>
    <w:rsid w:val="0043118C"/>
    <w:rsid w:val="0043253B"/>
    <w:rsid w:val="0043399C"/>
    <w:rsid w:val="0043452A"/>
    <w:rsid w:val="00434C29"/>
    <w:rsid w:val="0043567B"/>
    <w:rsid w:val="00435814"/>
    <w:rsid w:val="00436C81"/>
    <w:rsid w:val="004424AB"/>
    <w:rsid w:val="004445E9"/>
    <w:rsid w:val="00446702"/>
    <w:rsid w:val="0045275C"/>
    <w:rsid w:val="00453D5A"/>
    <w:rsid w:val="004550F4"/>
    <w:rsid w:val="0045564C"/>
    <w:rsid w:val="00462936"/>
    <w:rsid w:val="00464B28"/>
    <w:rsid w:val="0047388D"/>
    <w:rsid w:val="00477597"/>
    <w:rsid w:val="004779F8"/>
    <w:rsid w:val="00480B44"/>
    <w:rsid w:val="0048246A"/>
    <w:rsid w:val="00486782"/>
    <w:rsid w:val="00487887"/>
    <w:rsid w:val="004943A0"/>
    <w:rsid w:val="004A00A3"/>
    <w:rsid w:val="004A03DD"/>
    <w:rsid w:val="004A0F01"/>
    <w:rsid w:val="004A48A0"/>
    <w:rsid w:val="004A712C"/>
    <w:rsid w:val="004B07D6"/>
    <w:rsid w:val="004B6B44"/>
    <w:rsid w:val="004C12E9"/>
    <w:rsid w:val="004C2A23"/>
    <w:rsid w:val="004C5BF7"/>
    <w:rsid w:val="004D1123"/>
    <w:rsid w:val="004D22F6"/>
    <w:rsid w:val="004D61A7"/>
    <w:rsid w:val="004E1C32"/>
    <w:rsid w:val="004E74DB"/>
    <w:rsid w:val="004F0C07"/>
    <w:rsid w:val="004F2042"/>
    <w:rsid w:val="004F37F4"/>
    <w:rsid w:val="004F55A3"/>
    <w:rsid w:val="004F6310"/>
    <w:rsid w:val="00501559"/>
    <w:rsid w:val="00504584"/>
    <w:rsid w:val="00504734"/>
    <w:rsid w:val="005113D9"/>
    <w:rsid w:val="00512D33"/>
    <w:rsid w:val="00514ED1"/>
    <w:rsid w:val="00516F4B"/>
    <w:rsid w:val="00520536"/>
    <w:rsid w:val="00522264"/>
    <w:rsid w:val="0052530C"/>
    <w:rsid w:val="00532710"/>
    <w:rsid w:val="005329D9"/>
    <w:rsid w:val="005331C9"/>
    <w:rsid w:val="0053342E"/>
    <w:rsid w:val="005369EC"/>
    <w:rsid w:val="00541500"/>
    <w:rsid w:val="005435FB"/>
    <w:rsid w:val="00543FDC"/>
    <w:rsid w:val="00547DED"/>
    <w:rsid w:val="005504D4"/>
    <w:rsid w:val="00551844"/>
    <w:rsid w:val="0055187B"/>
    <w:rsid w:val="005576CD"/>
    <w:rsid w:val="00564820"/>
    <w:rsid w:val="0057004C"/>
    <w:rsid w:val="005726C1"/>
    <w:rsid w:val="00572F60"/>
    <w:rsid w:val="0057423E"/>
    <w:rsid w:val="0057677B"/>
    <w:rsid w:val="005776A4"/>
    <w:rsid w:val="00581920"/>
    <w:rsid w:val="005859E8"/>
    <w:rsid w:val="005861EE"/>
    <w:rsid w:val="0058690D"/>
    <w:rsid w:val="00587F99"/>
    <w:rsid w:val="005912D8"/>
    <w:rsid w:val="005916CE"/>
    <w:rsid w:val="00592DC2"/>
    <w:rsid w:val="005933DC"/>
    <w:rsid w:val="005948BA"/>
    <w:rsid w:val="005963C5"/>
    <w:rsid w:val="005A0745"/>
    <w:rsid w:val="005A26C7"/>
    <w:rsid w:val="005B029D"/>
    <w:rsid w:val="005B06AB"/>
    <w:rsid w:val="005B120A"/>
    <w:rsid w:val="005B273B"/>
    <w:rsid w:val="005B2BE9"/>
    <w:rsid w:val="005B7BF4"/>
    <w:rsid w:val="005C4E23"/>
    <w:rsid w:val="005C77D7"/>
    <w:rsid w:val="005D1AE9"/>
    <w:rsid w:val="005D2131"/>
    <w:rsid w:val="005D7474"/>
    <w:rsid w:val="005E03AB"/>
    <w:rsid w:val="005E06CD"/>
    <w:rsid w:val="005E38CF"/>
    <w:rsid w:val="005E76C8"/>
    <w:rsid w:val="005F01D6"/>
    <w:rsid w:val="005F2A11"/>
    <w:rsid w:val="005F2BDC"/>
    <w:rsid w:val="005F3A2F"/>
    <w:rsid w:val="005F4DE2"/>
    <w:rsid w:val="005F6FBF"/>
    <w:rsid w:val="00602E5B"/>
    <w:rsid w:val="006035C5"/>
    <w:rsid w:val="0061107C"/>
    <w:rsid w:val="00611A3E"/>
    <w:rsid w:val="00620B03"/>
    <w:rsid w:val="00622D5D"/>
    <w:rsid w:val="006260A2"/>
    <w:rsid w:val="0062667A"/>
    <w:rsid w:val="0063045C"/>
    <w:rsid w:val="006356E0"/>
    <w:rsid w:val="00640BCD"/>
    <w:rsid w:val="00640E67"/>
    <w:rsid w:val="00647750"/>
    <w:rsid w:val="006500F7"/>
    <w:rsid w:val="0065428E"/>
    <w:rsid w:val="00655C30"/>
    <w:rsid w:val="00657ABA"/>
    <w:rsid w:val="00657C87"/>
    <w:rsid w:val="00660E6E"/>
    <w:rsid w:val="006611DC"/>
    <w:rsid w:val="00664ACA"/>
    <w:rsid w:val="00665C1C"/>
    <w:rsid w:val="0066749B"/>
    <w:rsid w:val="00671675"/>
    <w:rsid w:val="0068333F"/>
    <w:rsid w:val="00692F09"/>
    <w:rsid w:val="00694CA8"/>
    <w:rsid w:val="00695493"/>
    <w:rsid w:val="006967DD"/>
    <w:rsid w:val="00696F8F"/>
    <w:rsid w:val="006A04A5"/>
    <w:rsid w:val="006A05F8"/>
    <w:rsid w:val="006A164B"/>
    <w:rsid w:val="006A3513"/>
    <w:rsid w:val="006A79B0"/>
    <w:rsid w:val="006B1CE2"/>
    <w:rsid w:val="006B41FD"/>
    <w:rsid w:val="006B6CAD"/>
    <w:rsid w:val="006C7144"/>
    <w:rsid w:val="006C7427"/>
    <w:rsid w:val="006D086D"/>
    <w:rsid w:val="006E24A3"/>
    <w:rsid w:val="006E7B4C"/>
    <w:rsid w:val="006F6632"/>
    <w:rsid w:val="006F6CC1"/>
    <w:rsid w:val="00701AB0"/>
    <w:rsid w:val="007021EB"/>
    <w:rsid w:val="007038E5"/>
    <w:rsid w:val="0070604E"/>
    <w:rsid w:val="0070627A"/>
    <w:rsid w:val="00706390"/>
    <w:rsid w:val="00711F49"/>
    <w:rsid w:val="0071248F"/>
    <w:rsid w:val="00712D28"/>
    <w:rsid w:val="00713196"/>
    <w:rsid w:val="00713C0A"/>
    <w:rsid w:val="007161AD"/>
    <w:rsid w:val="0072253C"/>
    <w:rsid w:val="0072478C"/>
    <w:rsid w:val="00725151"/>
    <w:rsid w:val="00726B31"/>
    <w:rsid w:val="00737A30"/>
    <w:rsid w:val="00737B36"/>
    <w:rsid w:val="007446F5"/>
    <w:rsid w:val="0074698E"/>
    <w:rsid w:val="00752814"/>
    <w:rsid w:val="00756859"/>
    <w:rsid w:val="007611BF"/>
    <w:rsid w:val="00770617"/>
    <w:rsid w:val="00770624"/>
    <w:rsid w:val="00771D29"/>
    <w:rsid w:val="007741EE"/>
    <w:rsid w:val="00774B40"/>
    <w:rsid w:val="007758D7"/>
    <w:rsid w:val="00780073"/>
    <w:rsid w:val="00782200"/>
    <w:rsid w:val="00784DD2"/>
    <w:rsid w:val="007850A3"/>
    <w:rsid w:val="0078589B"/>
    <w:rsid w:val="00791FEA"/>
    <w:rsid w:val="00794163"/>
    <w:rsid w:val="007A69DA"/>
    <w:rsid w:val="007B1798"/>
    <w:rsid w:val="007B6C24"/>
    <w:rsid w:val="007B6DA0"/>
    <w:rsid w:val="007B7C75"/>
    <w:rsid w:val="007C71A0"/>
    <w:rsid w:val="007C74B4"/>
    <w:rsid w:val="007D5D6E"/>
    <w:rsid w:val="007E0B11"/>
    <w:rsid w:val="007E20E4"/>
    <w:rsid w:val="007E3822"/>
    <w:rsid w:val="007E4D15"/>
    <w:rsid w:val="007E5B9B"/>
    <w:rsid w:val="007E7B58"/>
    <w:rsid w:val="007E7BAC"/>
    <w:rsid w:val="007F1975"/>
    <w:rsid w:val="00801056"/>
    <w:rsid w:val="008024BE"/>
    <w:rsid w:val="00804BF7"/>
    <w:rsid w:val="008064AB"/>
    <w:rsid w:val="00811ECF"/>
    <w:rsid w:val="0081224E"/>
    <w:rsid w:val="0081253C"/>
    <w:rsid w:val="00816887"/>
    <w:rsid w:val="00823F90"/>
    <w:rsid w:val="00833389"/>
    <w:rsid w:val="00834AC7"/>
    <w:rsid w:val="00835D96"/>
    <w:rsid w:val="008368EA"/>
    <w:rsid w:val="0084249B"/>
    <w:rsid w:val="00844537"/>
    <w:rsid w:val="00844865"/>
    <w:rsid w:val="008461BA"/>
    <w:rsid w:val="00852901"/>
    <w:rsid w:val="00853338"/>
    <w:rsid w:val="0085458D"/>
    <w:rsid w:val="00854C9E"/>
    <w:rsid w:val="00857D08"/>
    <w:rsid w:val="00857FF0"/>
    <w:rsid w:val="008615DD"/>
    <w:rsid w:val="008663C9"/>
    <w:rsid w:val="00870526"/>
    <w:rsid w:val="0087193E"/>
    <w:rsid w:val="00871D66"/>
    <w:rsid w:val="0087374C"/>
    <w:rsid w:val="00874D67"/>
    <w:rsid w:val="00874EAA"/>
    <w:rsid w:val="00877902"/>
    <w:rsid w:val="00880F7B"/>
    <w:rsid w:val="0088100E"/>
    <w:rsid w:val="00883CD6"/>
    <w:rsid w:val="00884D2A"/>
    <w:rsid w:val="00885947"/>
    <w:rsid w:val="00886FA1"/>
    <w:rsid w:val="00892A8A"/>
    <w:rsid w:val="00893E85"/>
    <w:rsid w:val="00896E70"/>
    <w:rsid w:val="008A01BE"/>
    <w:rsid w:val="008A1997"/>
    <w:rsid w:val="008A35EF"/>
    <w:rsid w:val="008B530D"/>
    <w:rsid w:val="008D6160"/>
    <w:rsid w:val="008D7203"/>
    <w:rsid w:val="008E1AA7"/>
    <w:rsid w:val="008E4D10"/>
    <w:rsid w:val="008E4F81"/>
    <w:rsid w:val="008E53A4"/>
    <w:rsid w:val="008E54C8"/>
    <w:rsid w:val="008E61A5"/>
    <w:rsid w:val="008F2E56"/>
    <w:rsid w:val="008F5326"/>
    <w:rsid w:val="009049BB"/>
    <w:rsid w:val="00904D5B"/>
    <w:rsid w:val="00907118"/>
    <w:rsid w:val="00911A8E"/>
    <w:rsid w:val="00912970"/>
    <w:rsid w:val="00921D90"/>
    <w:rsid w:val="00924DB4"/>
    <w:rsid w:val="00925751"/>
    <w:rsid w:val="00926B90"/>
    <w:rsid w:val="00930B55"/>
    <w:rsid w:val="00930D53"/>
    <w:rsid w:val="00931D39"/>
    <w:rsid w:val="00933923"/>
    <w:rsid w:val="0094115C"/>
    <w:rsid w:val="0094477C"/>
    <w:rsid w:val="00945071"/>
    <w:rsid w:val="009450B1"/>
    <w:rsid w:val="00945DBE"/>
    <w:rsid w:val="009506A1"/>
    <w:rsid w:val="0095519C"/>
    <w:rsid w:val="00960671"/>
    <w:rsid w:val="009607CB"/>
    <w:rsid w:val="00961A08"/>
    <w:rsid w:val="009622E5"/>
    <w:rsid w:val="00964452"/>
    <w:rsid w:val="0096559D"/>
    <w:rsid w:val="00966555"/>
    <w:rsid w:val="00966B7F"/>
    <w:rsid w:val="00971028"/>
    <w:rsid w:val="00973884"/>
    <w:rsid w:val="00977E71"/>
    <w:rsid w:val="0098167D"/>
    <w:rsid w:val="009816F1"/>
    <w:rsid w:val="00981EE0"/>
    <w:rsid w:val="00981F22"/>
    <w:rsid w:val="00984AC7"/>
    <w:rsid w:val="00985A5C"/>
    <w:rsid w:val="0098625A"/>
    <w:rsid w:val="009916CF"/>
    <w:rsid w:val="00993218"/>
    <w:rsid w:val="0099331B"/>
    <w:rsid w:val="009A049C"/>
    <w:rsid w:val="009A081A"/>
    <w:rsid w:val="009A37C1"/>
    <w:rsid w:val="009A5FA3"/>
    <w:rsid w:val="009A6A57"/>
    <w:rsid w:val="009A7D60"/>
    <w:rsid w:val="009A7F38"/>
    <w:rsid w:val="009C2049"/>
    <w:rsid w:val="009C3126"/>
    <w:rsid w:val="009C3454"/>
    <w:rsid w:val="009C3650"/>
    <w:rsid w:val="009C3A75"/>
    <w:rsid w:val="009C584B"/>
    <w:rsid w:val="009D01C7"/>
    <w:rsid w:val="009D138A"/>
    <w:rsid w:val="009D51DE"/>
    <w:rsid w:val="009D5297"/>
    <w:rsid w:val="009D6BA1"/>
    <w:rsid w:val="009E32BB"/>
    <w:rsid w:val="009E33EB"/>
    <w:rsid w:val="009E5292"/>
    <w:rsid w:val="009E59C1"/>
    <w:rsid w:val="009F0F7F"/>
    <w:rsid w:val="009F156A"/>
    <w:rsid w:val="00A01CFC"/>
    <w:rsid w:val="00A02D1D"/>
    <w:rsid w:val="00A044B1"/>
    <w:rsid w:val="00A06CCE"/>
    <w:rsid w:val="00A158E3"/>
    <w:rsid w:val="00A15A72"/>
    <w:rsid w:val="00A21683"/>
    <w:rsid w:val="00A25B1D"/>
    <w:rsid w:val="00A34DE4"/>
    <w:rsid w:val="00A465E9"/>
    <w:rsid w:val="00A47442"/>
    <w:rsid w:val="00A511C9"/>
    <w:rsid w:val="00A529B9"/>
    <w:rsid w:val="00A53199"/>
    <w:rsid w:val="00A54753"/>
    <w:rsid w:val="00A6136F"/>
    <w:rsid w:val="00A64795"/>
    <w:rsid w:val="00A64896"/>
    <w:rsid w:val="00A67A24"/>
    <w:rsid w:val="00A701EF"/>
    <w:rsid w:val="00A708D5"/>
    <w:rsid w:val="00A709BF"/>
    <w:rsid w:val="00A7153D"/>
    <w:rsid w:val="00A7210C"/>
    <w:rsid w:val="00A7270B"/>
    <w:rsid w:val="00A729B4"/>
    <w:rsid w:val="00A731D5"/>
    <w:rsid w:val="00A73D8D"/>
    <w:rsid w:val="00A77E06"/>
    <w:rsid w:val="00A8155C"/>
    <w:rsid w:val="00A83514"/>
    <w:rsid w:val="00A841FA"/>
    <w:rsid w:val="00A846BD"/>
    <w:rsid w:val="00A85F9F"/>
    <w:rsid w:val="00A93190"/>
    <w:rsid w:val="00A95277"/>
    <w:rsid w:val="00A9622B"/>
    <w:rsid w:val="00A96A1C"/>
    <w:rsid w:val="00A972D9"/>
    <w:rsid w:val="00AA27DB"/>
    <w:rsid w:val="00AA6F59"/>
    <w:rsid w:val="00AA788B"/>
    <w:rsid w:val="00AB2C76"/>
    <w:rsid w:val="00AB7AAA"/>
    <w:rsid w:val="00AC2904"/>
    <w:rsid w:val="00AC4292"/>
    <w:rsid w:val="00AD0188"/>
    <w:rsid w:val="00AD09C2"/>
    <w:rsid w:val="00AD6452"/>
    <w:rsid w:val="00AE0E70"/>
    <w:rsid w:val="00AE2514"/>
    <w:rsid w:val="00AE68EC"/>
    <w:rsid w:val="00AE74FD"/>
    <w:rsid w:val="00AE7A80"/>
    <w:rsid w:val="00AF035A"/>
    <w:rsid w:val="00AF3D8B"/>
    <w:rsid w:val="00B02AE0"/>
    <w:rsid w:val="00B02F35"/>
    <w:rsid w:val="00B03FCD"/>
    <w:rsid w:val="00B04169"/>
    <w:rsid w:val="00B05428"/>
    <w:rsid w:val="00B064BC"/>
    <w:rsid w:val="00B06833"/>
    <w:rsid w:val="00B0705A"/>
    <w:rsid w:val="00B12F3A"/>
    <w:rsid w:val="00B15770"/>
    <w:rsid w:val="00B1750B"/>
    <w:rsid w:val="00B17BBE"/>
    <w:rsid w:val="00B22306"/>
    <w:rsid w:val="00B26038"/>
    <w:rsid w:val="00B2694F"/>
    <w:rsid w:val="00B27826"/>
    <w:rsid w:val="00B31663"/>
    <w:rsid w:val="00B32B18"/>
    <w:rsid w:val="00B34F81"/>
    <w:rsid w:val="00B35223"/>
    <w:rsid w:val="00B369C3"/>
    <w:rsid w:val="00B375BB"/>
    <w:rsid w:val="00B37B72"/>
    <w:rsid w:val="00B4413B"/>
    <w:rsid w:val="00B44EB7"/>
    <w:rsid w:val="00B4793A"/>
    <w:rsid w:val="00B51D0B"/>
    <w:rsid w:val="00B53AA9"/>
    <w:rsid w:val="00B613C1"/>
    <w:rsid w:val="00B6456F"/>
    <w:rsid w:val="00B668D5"/>
    <w:rsid w:val="00B72858"/>
    <w:rsid w:val="00B729C8"/>
    <w:rsid w:val="00B74071"/>
    <w:rsid w:val="00B87FF1"/>
    <w:rsid w:val="00B90B5F"/>
    <w:rsid w:val="00B9122D"/>
    <w:rsid w:val="00B92378"/>
    <w:rsid w:val="00B935FA"/>
    <w:rsid w:val="00B94220"/>
    <w:rsid w:val="00B94410"/>
    <w:rsid w:val="00B94C0E"/>
    <w:rsid w:val="00B9614D"/>
    <w:rsid w:val="00BA10AC"/>
    <w:rsid w:val="00BA2A72"/>
    <w:rsid w:val="00BA45A2"/>
    <w:rsid w:val="00BA6871"/>
    <w:rsid w:val="00BA74B3"/>
    <w:rsid w:val="00BB27F0"/>
    <w:rsid w:val="00BB4462"/>
    <w:rsid w:val="00BB634A"/>
    <w:rsid w:val="00BC1B0D"/>
    <w:rsid w:val="00BC2E8E"/>
    <w:rsid w:val="00BC3AEB"/>
    <w:rsid w:val="00BC5857"/>
    <w:rsid w:val="00BD691A"/>
    <w:rsid w:val="00BD7971"/>
    <w:rsid w:val="00BE158A"/>
    <w:rsid w:val="00BE696C"/>
    <w:rsid w:val="00BE7BC9"/>
    <w:rsid w:val="00BF041F"/>
    <w:rsid w:val="00BF0E1F"/>
    <w:rsid w:val="00BF1665"/>
    <w:rsid w:val="00BF7EE9"/>
    <w:rsid w:val="00C1553E"/>
    <w:rsid w:val="00C22E06"/>
    <w:rsid w:val="00C2721A"/>
    <w:rsid w:val="00C27F07"/>
    <w:rsid w:val="00C304ED"/>
    <w:rsid w:val="00C33E8D"/>
    <w:rsid w:val="00C355C4"/>
    <w:rsid w:val="00C40262"/>
    <w:rsid w:val="00C42665"/>
    <w:rsid w:val="00C4301B"/>
    <w:rsid w:val="00C4753C"/>
    <w:rsid w:val="00C504A7"/>
    <w:rsid w:val="00C508CA"/>
    <w:rsid w:val="00C55F41"/>
    <w:rsid w:val="00C67E8E"/>
    <w:rsid w:val="00C72278"/>
    <w:rsid w:val="00C726EF"/>
    <w:rsid w:val="00C762E5"/>
    <w:rsid w:val="00C76F17"/>
    <w:rsid w:val="00C85EF9"/>
    <w:rsid w:val="00C90A10"/>
    <w:rsid w:val="00C91C16"/>
    <w:rsid w:val="00C91C22"/>
    <w:rsid w:val="00C931A5"/>
    <w:rsid w:val="00C9436B"/>
    <w:rsid w:val="00C9525E"/>
    <w:rsid w:val="00C97CA9"/>
    <w:rsid w:val="00CA02E3"/>
    <w:rsid w:val="00CA37F5"/>
    <w:rsid w:val="00CB0011"/>
    <w:rsid w:val="00CB1454"/>
    <w:rsid w:val="00CB2841"/>
    <w:rsid w:val="00CB2F0C"/>
    <w:rsid w:val="00CB545F"/>
    <w:rsid w:val="00CC0548"/>
    <w:rsid w:val="00CC545D"/>
    <w:rsid w:val="00CC656B"/>
    <w:rsid w:val="00CD1B55"/>
    <w:rsid w:val="00CD27BC"/>
    <w:rsid w:val="00CD2CA1"/>
    <w:rsid w:val="00CD4936"/>
    <w:rsid w:val="00CD7D20"/>
    <w:rsid w:val="00CD7DEF"/>
    <w:rsid w:val="00CE2EC0"/>
    <w:rsid w:val="00CE31CE"/>
    <w:rsid w:val="00CE44A1"/>
    <w:rsid w:val="00CE5464"/>
    <w:rsid w:val="00CE7547"/>
    <w:rsid w:val="00CE7A0B"/>
    <w:rsid w:val="00CF2FE8"/>
    <w:rsid w:val="00CF352C"/>
    <w:rsid w:val="00CF5E88"/>
    <w:rsid w:val="00CF5FA1"/>
    <w:rsid w:val="00CF6BA5"/>
    <w:rsid w:val="00D000F3"/>
    <w:rsid w:val="00D0356D"/>
    <w:rsid w:val="00D069D8"/>
    <w:rsid w:val="00D102F2"/>
    <w:rsid w:val="00D25082"/>
    <w:rsid w:val="00D25645"/>
    <w:rsid w:val="00D25AD7"/>
    <w:rsid w:val="00D270B2"/>
    <w:rsid w:val="00D27DD9"/>
    <w:rsid w:val="00D317A8"/>
    <w:rsid w:val="00D32CE3"/>
    <w:rsid w:val="00D33D98"/>
    <w:rsid w:val="00D41906"/>
    <w:rsid w:val="00D44F2D"/>
    <w:rsid w:val="00D45BBF"/>
    <w:rsid w:val="00D461AC"/>
    <w:rsid w:val="00D5605A"/>
    <w:rsid w:val="00D618E5"/>
    <w:rsid w:val="00D6285E"/>
    <w:rsid w:val="00D637BF"/>
    <w:rsid w:val="00D646EB"/>
    <w:rsid w:val="00D64A62"/>
    <w:rsid w:val="00D65224"/>
    <w:rsid w:val="00D7480F"/>
    <w:rsid w:val="00D76E78"/>
    <w:rsid w:val="00D8098F"/>
    <w:rsid w:val="00D82C9C"/>
    <w:rsid w:val="00D86122"/>
    <w:rsid w:val="00D87567"/>
    <w:rsid w:val="00D900C6"/>
    <w:rsid w:val="00D93348"/>
    <w:rsid w:val="00D94C07"/>
    <w:rsid w:val="00D95568"/>
    <w:rsid w:val="00D95787"/>
    <w:rsid w:val="00DA206E"/>
    <w:rsid w:val="00DA4340"/>
    <w:rsid w:val="00DA58EB"/>
    <w:rsid w:val="00DA6B34"/>
    <w:rsid w:val="00DB075A"/>
    <w:rsid w:val="00DB5384"/>
    <w:rsid w:val="00DC07BE"/>
    <w:rsid w:val="00DC2E11"/>
    <w:rsid w:val="00DC40E2"/>
    <w:rsid w:val="00DC696F"/>
    <w:rsid w:val="00DD26C7"/>
    <w:rsid w:val="00DD4B1D"/>
    <w:rsid w:val="00DE019B"/>
    <w:rsid w:val="00DE0F82"/>
    <w:rsid w:val="00DE12B9"/>
    <w:rsid w:val="00DE3D1C"/>
    <w:rsid w:val="00DE53F4"/>
    <w:rsid w:val="00DF4E06"/>
    <w:rsid w:val="00E01BF9"/>
    <w:rsid w:val="00E1538C"/>
    <w:rsid w:val="00E20923"/>
    <w:rsid w:val="00E22497"/>
    <w:rsid w:val="00E26B50"/>
    <w:rsid w:val="00E305D2"/>
    <w:rsid w:val="00E306FC"/>
    <w:rsid w:val="00E35C9A"/>
    <w:rsid w:val="00E430F0"/>
    <w:rsid w:val="00E455D1"/>
    <w:rsid w:val="00E45F7C"/>
    <w:rsid w:val="00E46F51"/>
    <w:rsid w:val="00E50C5D"/>
    <w:rsid w:val="00E51761"/>
    <w:rsid w:val="00E5191D"/>
    <w:rsid w:val="00E51BB3"/>
    <w:rsid w:val="00E55BE1"/>
    <w:rsid w:val="00E563C2"/>
    <w:rsid w:val="00E60218"/>
    <w:rsid w:val="00E64C97"/>
    <w:rsid w:val="00E64FBB"/>
    <w:rsid w:val="00E6665A"/>
    <w:rsid w:val="00E6773F"/>
    <w:rsid w:val="00E67ECA"/>
    <w:rsid w:val="00E72301"/>
    <w:rsid w:val="00E73B22"/>
    <w:rsid w:val="00E77940"/>
    <w:rsid w:val="00E8066E"/>
    <w:rsid w:val="00E80B98"/>
    <w:rsid w:val="00E86138"/>
    <w:rsid w:val="00E879CE"/>
    <w:rsid w:val="00EA27E3"/>
    <w:rsid w:val="00EB5930"/>
    <w:rsid w:val="00EB5DAE"/>
    <w:rsid w:val="00EC0F28"/>
    <w:rsid w:val="00EC1C9E"/>
    <w:rsid w:val="00EC2504"/>
    <w:rsid w:val="00EC28F2"/>
    <w:rsid w:val="00EC2FB9"/>
    <w:rsid w:val="00EC344D"/>
    <w:rsid w:val="00EC37C2"/>
    <w:rsid w:val="00EC69EE"/>
    <w:rsid w:val="00EC7529"/>
    <w:rsid w:val="00EE0D7F"/>
    <w:rsid w:val="00EE7325"/>
    <w:rsid w:val="00EE7B78"/>
    <w:rsid w:val="00EF049F"/>
    <w:rsid w:val="00EF6202"/>
    <w:rsid w:val="00EF73ED"/>
    <w:rsid w:val="00EF7C66"/>
    <w:rsid w:val="00F0003A"/>
    <w:rsid w:val="00F10EEC"/>
    <w:rsid w:val="00F12BAB"/>
    <w:rsid w:val="00F13017"/>
    <w:rsid w:val="00F130F2"/>
    <w:rsid w:val="00F13250"/>
    <w:rsid w:val="00F139C8"/>
    <w:rsid w:val="00F14172"/>
    <w:rsid w:val="00F141D8"/>
    <w:rsid w:val="00F201F6"/>
    <w:rsid w:val="00F20F3D"/>
    <w:rsid w:val="00F22AAC"/>
    <w:rsid w:val="00F25D64"/>
    <w:rsid w:val="00F25D78"/>
    <w:rsid w:val="00F3285B"/>
    <w:rsid w:val="00F3320D"/>
    <w:rsid w:val="00F33F79"/>
    <w:rsid w:val="00F355AF"/>
    <w:rsid w:val="00F4126E"/>
    <w:rsid w:val="00F4596C"/>
    <w:rsid w:val="00F47693"/>
    <w:rsid w:val="00F544D2"/>
    <w:rsid w:val="00F63922"/>
    <w:rsid w:val="00F64323"/>
    <w:rsid w:val="00F64EFD"/>
    <w:rsid w:val="00F668F7"/>
    <w:rsid w:val="00F66931"/>
    <w:rsid w:val="00F6750E"/>
    <w:rsid w:val="00F70B3C"/>
    <w:rsid w:val="00F745A8"/>
    <w:rsid w:val="00F756DA"/>
    <w:rsid w:val="00F81138"/>
    <w:rsid w:val="00F818D6"/>
    <w:rsid w:val="00F841DA"/>
    <w:rsid w:val="00F851B0"/>
    <w:rsid w:val="00F86480"/>
    <w:rsid w:val="00F87BC2"/>
    <w:rsid w:val="00F9232C"/>
    <w:rsid w:val="00F96962"/>
    <w:rsid w:val="00F975D8"/>
    <w:rsid w:val="00F975DD"/>
    <w:rsid w:val="00FA2D57"/>
    <w:rsid w:val="00FA715E"/>
    <w:rsid w:val="00FA7664"/>
    <w:rsid w:val="00FB3B40"/>
    <w:rsid w:val="00FB4A26"/>
    <w:rsid w:val="00FB5A27"/>
    <w:rsid w:val="00FB68F3"/>
    <w:rsid w:val="00FC4449"/>
    <w:rsid w:val="00FC6CA2"/>
    <w:rsid w:val="00FD4716"/>
    <w:rsid w:val="00FD4CC4"/>
    <w:rsid w:val="00FD6119"/>
    <w:rsid w:val="00FD6B46"/>
    <w:rsid w:val="00FE1139"/>
    <w:rsid w:val="00FE1543"/>
    <w:rsid w:val="00FE2784"/>
    <w:rsid w:val="00FE30AF"/>
    <w:rsid w:val="00FF03E2"/>
    <w:rsid w:val="00FF2209"/>
    <w:rsid w:val="00FF47C4"/>
    <w:rsid w:val="00FF4D3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0DD5DB"/>
  <w15:docId w15:val="{61D56CC7-8389-427D-807C-92B0374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30"/>
    <w:pPr>
      <w:widowControl w:val="0"/>
      <w:autoSpaceDE w:val="0"/>
      <w:autoSpaceDN w:val="0"/>
    </w:pPr>
    <w:rPr>
      <w:rFonts w:ascii="Allianz Sans" w:eastAsia="Times New Roman" w:hAnsi="Allianz Sans" w:cs="Times New Roman"/>
      <w:sz w:val="24"/>
      <w:szCs w:val="20"/>
      <w:lang w:eastAsia="de-DE"/>
    </w:rPr>
  </w:style>
  <w:style w:type="paragraph" w:styleId="Heading1">
    <w:name w:val="heading 1"/>
    <w:basedOn w:val="Normal"/>
    <w:next w:val="TOP"/>
    <w:link w:val="Heading1Char"/>
    <w:qFormat/>
    <w:rsid w:val="00251235"/>
    <w:pPr>
      <w:keepNext/>
      <w:spacing w:before="240" w:after="240"/>
      <w:ind w:left="340" w:hanging="340"/>
      <w:outlineLvl w:val="0"/>
    </w:pPr>
    <w:rPr>
      <w:b/>
      <w:bCs/>
      <w:color w:val="548DD4" w:themeColor="text2" w:themeTint="99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D30"/>
    <w:pPr>
      <w:numPr>
        <w:numId w:val="41"/>
      </w:numPr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251235"/>
    <w:rPr>
      <w:rFonts w:ascii="Allianz Sans" w:eastAsia="Times New Roman" w:hAnsi="Allianz Sans" w:cs="Times New Roman"/>
      <w:b/>
      <w:bCs/>
      <w:color w:val="548DD4" w:themeColor="text2" w:themeTint="99"/>
      <w:sz w:val="32"/>
      <w:szCs w:val="20"/>
      <w:lang w:eastAsia="de-DE"/>
    </w:rPr>
  </w:style>
  <w:style w:type="paragraph" w:styleId="Header">
    <w:name w:val="header"/>
    <w:basedOn w:val="Normal"/>
    <w:link w:val="HeaderChar"/>
    <w:rsid w:val="000C5678"/>
    <w:pPr>
      <w:tabs>
        <w:tab w:val="center" w:pos="4536"/>
        <w:tab w:val="right" w:pos="9072"/>
      </w:tabs>
    </w:pPr>
    <w:rPr>
      <w:rFonts w:ascii="Tahoma" w:hAnsi="Tahoma"/>
      <w:sz w:val="16"/>
      <w:szCs w:val="16"/>
      <w:lang w:val="de-DE"/>
    </w:rPr>
  </w:style>
  <w:style w:type="character" w:customStyle="1" w:styleId="HeaderChar">
    <w:name w:val="Header Char"/>
    <w:basedOn w:val="DefaultParagraphFont"/>
    <w:link w:val="Header"/>
    <w:rsid w:val="000C5678"/>
    <w:rPr>
      <w:rFonts w:ascii="Tahoma" w:eastAsia="Times New Roman" w:hAnsi="Tahoma" w:cs="Times New Roman"/>
      <w:sz w:val="16"/>
      <w:szCs w:val="16"/>
      <w:lang w:val="de-DE" w:eastAsia="de-DE"/>
    </w:rPr>
  </w:style>
  <w:style w:type="paragraph" w:styleId="Footer">
    <w:name w:val="footer"/>
    <w:basedOn w:val="Normal"/>
    <w:link w:val="FooterChar"/>
    <w:uiPriority w:val="99"/>
    <w:rsid w:val="000C5678"/>
    <w:pPr>
      <w:tabs>
        <w:tab w:val="center" w:pos="4536"/>
        <w:tab w:val="right" w:pos="9072"/>
      </w:tabs>
    </w:pPr>
    <w:rPr>
      <w:rFonts w:ascii="Tahoma" w:hAnsi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0C5678"/>
    <w:rPr>
      <w:rFonts w:ascii="Tahoma" w:eastAsia="Times New Roman" w:hAnsi="Tahoma" w:cs="Times New Roman"/>
      <w:sz w:val="16"/>
      <w:szCs w:val="16"/>
      <w:lang w:val="de-DE" w:eastAsia="de-DE"/>
    </w:rPr>
  </w:style>
  <w:style w:type="paragraph" w:customStyle="1" w:styleId="TOP">
    <w:name w:val="TOP"/>
    <w:basedOn w:val="Normal"/>
    <w:rsid w:val="000C5678"/>
    <w:pPr>
      <w:ind w:left="700"/>
    </w:pPr>
    <w:rPr>
      <w:rFonts w:ascii="Tahoma" w:hAnsi="Tahoma"/>
      <w:lang w:val="de-DE"/>
    </w:rPr>
  </w:style>
  <w:style w:type="paragraph" w:customStyle="1" w:styleId="Protokollkopf">
    <w:name w:val="Protokollkopf"/>
    <w:basedOn w:val="Normal"/>
    <w:rsid w:val="000C5678"/>
    <w:pPr>
      <w:tabs>
        <w:tab w:val="left" w:pos="1701"/>
        <w:tab w:val="left" w:pos="4536"/>
        <w:tab w:val="left" w:pos="6237"/>
      </w:tabs>
    </w:pPr>
    <w:rPr>
      <w:rFonts w:ascii="Tahoma" w:hAnsi="Tahoma"/>
      <w:lang w:val="de-DE"/>
    </w:rPr>
  </w:style>
  <w:style w:type="paragraph" w:styleId="BodyText">
    <w:name w:val="Body Text"/>
    <w:basedOn w:val="Normal"/>
    <w:link w:val="BodyTextChar"/>
    <w:rsid w:val="000C5678"/>
    <w:pPr>
      <w:tabs>
        <w:tab w:val="left" w:pos="1701"/>
      </w:tabs>
      <w:spacing w:line="240" w:lineRule="atLeast"/>
    </w:pPr>
    <w:rPr>
      <w:rFonts w:ascii="Tahoma" w:hAnsi="Tahoma"/>
      <w:color w:val="000000"/>
      <w:lang w:val="de-DE"/>
    </w:rPr>
  </w:style>
  <w:style w:type="character" w:customStyle="1" w:styleId="BodyTextChar">
    <w:name w:val="Body Text Char"/>
    <w:basedOn w:val="DefaultParagraphFont"/>
    <w:link w:val="BodyText"/>
    <w:rsid w:val="000C5678"/>
    <w:rPr>
      <w:rFonts w:ascii="Tahoma" w:eastAsia="Times New Roman" w:hAnsi="Tahoma" w:cs="Times New Roman"/>
      <w:color w:val="00000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2E15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5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0E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3199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ED"/>
    <w:rPr>
      <w:rFonts w:ascii="Tahoma" w:eastAsia="Times New Roman" w:hAnsi="Tahoma" w:cs="Tahoma"/>
      <w:sz w:val="16"/>
      <w:szCs w:val="16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063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527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4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33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47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0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354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25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41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27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68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389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963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56">
          <w:marLeft w:val="197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131">
          <w:marLeft w:val="197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59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462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64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127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14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753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060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10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28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170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363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828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367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982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33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Flow_SignoffStatus xmlns="9293d949-2162-44d5-bcf2-d1c5e1e7b00a" xsi:nil="true"/>
    <lcf76f155ced4ddcb4097134ff3c332f xmlns="9293d949-2162-44d5-bcf2-d1c5e1e7b00a">
      <Terms xmlns="http://schemas.microsoft.com/office/infopath/2007/PartnerControls"/>
    </lcf76f155ced4ddcb4097134ff3c332f>
    <TaxCatchAll xmlns="5ef1a437-b9cf-4095-ae93-5b9f27a42f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19" ma:contentTypeDescription="Create a new document." ma:contentTypeScope="" ma:versionID="44053911e0c48b3e79ec656146d41b50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ce29171fa3cef18b1c0e5da58e7b2786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A8D5-CFE3-4B4B-9C36-89C364FCED0D}">
  <ds:schemaRefs>
    <ds:schemaRef ds:uri="http://schemas.microsoft.com/office/2006/metadata/properties"/>
    <ds:schemaRef ds:uri="9293d949-2162-44d5-bcf2-d1c5e1e7b00a"/>
    <ds:schemaRef ds:uri="http://schemas.microsoft.com/office/infopath/2007/PartnerControls"/>
    <ds:schemaRef ds:uri="5ef1a437-b9cf-4095-ae93-5b9f27a42fcc"/>
  </ds:schemaRefs>
</ds:datastoreItem>
</file>

<file path=customXml/itemProps2.xml><?xml version="1.0" encoding="utf-8"?>
<ds:datastoreItem xmlns:ds="http://schemas.openxmlformats.org/officeDocument/2006/customXml" ds:itemID="{5800CEDD-8A12-4A3E-9E12-73D87E9D1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6DA04-5660-4687-9BAF-F5231BD99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6AC76-902C-48B1-BEFB-F518C34D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Allianz Zagreb d.d.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Allianz Zagreb d.d.</dc:creator>
  <cp:lastModifiedBy>Ivana Vidalin</cp:lastModifiedBy>
  <cp:revision>12</cp:revision>
  <cp:lastPrinted>2019-09-23T13:49:00Z</cp:lastPrinted>
  <dcterms:created xsi:type="dcterms:W3CDTF">2019-09-16T12:45:00Z</dcterms:created>
  <dcterms:modified xsi:type="dcterms:W3CDTF">2023-08-02T10:03:00Z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0x010100B1B203C64EC1B04F9D7D66684AE3C21B</vt:lpwstr>
  </property>
  <property fmtid="{D5CDD505-2E9C-101B-9397-08002B2CF9AE}" pid="3" name="MediaServiceImageTags">
    <vt:lpwstr/>
  </property>
</Properties>
</file>